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B6" w:rsidRDefault="00F255B6" w:rsidP="00F255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255B6" w:rsidRDefault="00F255B6" w:rsidP="00F255B6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:rsidR="00F255B6" w:rsidRDefault="00F255B6" w:rsidP="00F255B6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Совет ИВО </w:t>
      </w:r>
    </w:p>
    <w:p w:rsidR="00F255B6" w:rsidRDefault="00F255B6" w:rsidP="00F255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№6 от 01.08.2024</w:t>
      </w:r>
    </w:p>
    <w:p w:rsidR="00F255B6" w:rsidRDefault="00F255B6" w:rsidP="00F255B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F255B6" w:rsidRDefault="00F255B6" w:rsidP="00F255B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F255B6" w:rsidRDefault="001D25F2" w:rsidP="00F255B6">
      <w:pPr>
        <w:ind w:left="5954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F255B6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</w:p>
    <w:p w:rsidR="00F255B6" w:rsidRPr="00F255B6" w:rsidRDefault="00F255B6" w:rsidP="00F255B6">
      <w:pPr>
        <w:rPr>
          <w:rFonts w:ascii="Times New Roman" w:hAnsi="Times New Roman" w:cs="Times New Roman"/>
          <w:b/>
          <w:color w:val="000000"/>
          <w:sz w:val="28"/>
        </w:rPr>
      </w:pPr>
      <w:r w:rsidRPr="00F255B6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Ларина Татьяна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Бочоришвили Василя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Тухватуллина Насима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Ихсанова Резеда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Измайлова Ольга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Гарифуллина Флюра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Хуснуллина Венера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Хаматнурова Роза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Насрыева Алсу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Мухамадеева Дилара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Рамазанова Эльвира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Лищинская Мария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Забирова Гульнара</w:t>
      </w:r>
    </w:p>
    <w:p w:rsidR="00F255B6" w:rsidRPr="00F255B6" w:rsidRDefault="00F255B6" w:rsidP="00F255B6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5B6">
        <w:rPr>
          <w:rFonts w:ascii="Times New Roman" w:hAnsi="Times New Roman" w:cs="Times New Roman"/>
          <w:b/>
          <w:color w:val="000000"/>
          <w:sz w:val="28"/>
          <w:szCs w:val="28"/>
        </w:rPr>
        <w:t>Состоялись: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стяжанием Ядра и Плана Синтеза Совета ИВО.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Насыщение четверицы Мыслеобраза Подразделения восьмью концентрациями: Огнём, Духом, Светом, Энергией и Синтезом, Волей, Мудростью, Любовью ИВО.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и развёртка Синтеза и Огня Распоряжений 3</w:t>
      </w:r>
      <w:r w:rsidR="00255BBD">
        <w:rPr>
          <w:rFonts w:ascii="Times New Roman" w:hAnsi="Times New Roman" w:cs="Times New Roman"/>
          <w:color w:val="000000"/>
          <w:sz w:val="24"/>
        </w:rPr>
        <w:t xml:space="preserve"> </w:t>
      </w:r>
      <w:r w:rsidR="001D25F2">
        <w:rPr>
          <w:rFonts w:ascii="Times New Roman" w:hAnsi="Times New Roman" w:cs="Times New Roman"/>
          <w:color w:val="000000"/>
          <w:sz w:val="24"/>
        </w:rPr>
        <w:t>вхождение</w:t>
      </w:r>
      <w:r w:rsidR="00255BBD">
        <w:rPr>
          <w:rFonts w:ascii="Times New Roman" w:hAnsi="Times New Roman" w:cs="Times New Roman"/>
          <w:color w:val="000000"/>
          <w:sz w:val="24"/>
        </w:rPr>
        <w:t>м</w:t>
      </w:r>
      <w:r w:rsidR="001D25F2">
        <w:rPr>
          <w:rFonts w:ascii="Times New Roman" w:hAnsi="Times New Roman" w:cs="Times New Roman"/>
          <w:color w:val="000000"/>
          <w:sz w:val="24"/>
        </w:rPr>
        <w:t xml:space="preserve"> и развёртк</w:t>
      </w:r>
      <w:r w:rsidR="00255BBD">
        <w:rPr>
          <w:rFonts w:ascii="Times New Roman" w:hAnsi="Times New Roman" w:cs="Times New Roman"/>
          <w:color w:val="000000"/>
          <w:sz w:val="24"/>
        </w:rPr>
        <w:t>ой 94-ричного Синтеза ИВО</w:t>
      </w:r>
      <w:r w:rsidR="001D25F2">
        <w:rPr>
          <w:rFonts w:ascii="Times New Roman" w:hAnsi="Times New Roman" w:cs="Times New Roman"/>
          <w:color w:val="000000"/>
          <w:sz w:val="24"/>
        </w:rPr>
        <w:t xml:space="preserve"> в синтезе 94-х </w:t>
      </w:r>
      <w:r w:rsidR="00255BBD">
        <w:rPr>
          <w:rFonts w:ascii="Times New Roman" w:hAnsi="Times New Roman" w:cs="Times New Roman"/>
          <w:color w:val="000000"/>
          <w:sz w:val="24"/>
        </w:rPr>
        <w:t>П</w:t>
      </w:r>
      <w:r w:rsidR="001D25F2">
        <w:rPr>
          <w:rFonts w:ascii="Times New Roman" w:hAnsi="Times New Roman" w:cs="Times New Roman"/>
          <w:color w:val="000000"/>
          <w:sz w:val="24"/>
        </w:rPr>
        <w:t>одразделений ИВДИВО.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Ведение Совета ИВО Организацией Образование Отец-Человек-Субъекта ИВО, ИВАС Фадей ИВАС Кут Хуми, Аватаресса ИВО Лищинская Мария.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Тренинг на этажах служения Должностно Полномочных Подразделения в здании 2496 архетипа ИВДИВО.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Тренинг на участие в Совете Изначально Вышестоящего Отца, находясь в залах Должностно Полномочного.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Изучение и погружение в документы ИВДИВО: Резолюция Академического Синтеза Изначально Вышестоящего Отца №1.  Специализация Аватаров Организаций Подразделений ИВДИВО. 8-рица ведения Организаций ИВДИВО в Подразделениях ИВДИВО Аватарами Совета ИВО. Предложение: войти в разработку в синтезе</w:t>
      </w:r>
      <w:r w:rsidR="00255BBD">
        <w:rPr>
          <w:rFonts w:ascii="Times New Roman" w:hAnsi="Times New Roman" w:cs="Times New Roman"/>
          <w:color w:val="000000"/>
          <w:sz w:val="24"/>
        </w:rPr>
        <w:t xml:space="preserve"> с ИВАС Яромиром Никой.</w:t>
      </w:r>
      <w:bookmarkStart w:id="0" w:name="_GoBack"/>
      <w:bookmarkEnd w:id="0"/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Обращение Главы Подразделения к Должностно Полномочным: не оставлять без ответа её звонки, просьбы и сообщения.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Изучение и погружение в документы ИВДИВО: Организация Политики Подразделения ИВДИВО.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Стяжание 15-ти зданий Подразделения: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22-й Октоизвечной Метаизвечины Человека-Посвящённого 2070-го архетипа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lastRenderedPageBreak/>
        <w:t xml:space="preserve">23-й </w:t>
      </w:r>
      <w:proofErr w:type="spellStart"/>
      <w:r w:rsidRPr="00F255B6"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 w:rsidRPr="00F255B6">
        <w:rPr>
          <w:rFonts w:ascii="Times New Roman" w:hAnsi="Times New Roman" w:cs="Times New Roman"/>
          <w:color w:val="000000"/>
          <w:sz w:val="24"/>
        </w:rPr>
        <w:t xml:space="preserve"> Метаизвечины Человека-Посвящённого 2071-го архетипа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F255B6" w:rsidRP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24-й Суперизвечной Метаизвечины Человека-Посвящённого 2072-го архетипа ИВДИВО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24-й Суперизвечной Извечины Человека-Посвящённого 1560-го архетипа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25-</w:t>
      </w:r>
      <w:r>
        <w:rPr>
          <w:rFonts w:ascii="Times New Roman" w:hAnsi="Times New Roman" w:cs="Times New Roman"/>
          <w:color w:val="000000"/>
          <w:sz w:val="24"/>
        </w:rPr>
        <w:t>й</w:t>
      </w:r>
      <w:r w:rsidRPr="00F255B6">
        <w:rPr>
          <w:rFonts w:ascii="Times New Roman" w:hAnsi="Times New Roman" w:cs="Times New Roman"/>
          <w:color w:val="000000"/>
          <w:sz w:val="24"/>
        </w:rPr>
        <w:t xml:space="preserve"> До-ИВДИВО Извечины Человека-Посвя</w:t>
      </w:r>
      <w:r>
        <w:rPr>
          <w:rFonts w:ascii="Times New Roman" w:hAnsi="Times New Roman" w:cs="Times New Roman"/>
          <w:color w:val="000000"/>
          <w:sz w:val="24"/>
        </w:rPr>
        <w:t>щённого 1561-го архетипа ИВДИВО,</w:t>
      </w:r>
    </w:p>
    <w:p w:rsidR="00F255B6" w:rsidRP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26-</w:t>
      </w:r>
      <w:r>
        <w:rPr>
          <w:rFonts w:ascii="Times New Roman" w:hAnsi="Times New Roman" w:cs="Times New Roman"/>
          <w:color w:val="000000"/>
          <w:sz w:val="24"/>
        </w:rPr>
        <w:t>й</w:t>
      </w:r>
      <w:r w:rsidRPr="00F255B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255B6">
        <w:rPr>
          <w:rFonts w:ascii="Times New Roman" w:hAnsi="Times New Roman" w:cs="Times New Roman"/>
          <w:color w:val="000000"/>
          <w:sz w:val="24"/>
        </w:rPr>
        <w:t>Всеизвечн</w:t>
      </w:r>
      <w:r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 w:rsidRPr="00F255B6">
        <w:rPr>
          <w:rFonts w:ascii="Times New Roman" w:hAnsi="Times New Roman" w:cs="Times New Roman"/>
          <w:color w:val="000000"/>
          <w:sz w:val="24"/>
        </w:rPr>
        <w:t xml:space="preserve"> Извечин</w:t>
      </w:r>
      <w:r>
        <w:rPr>
          <w:rFonts w:ascii="Times New Roman" w:hAnsi="Times New Roman" w:cs="Times New Roman"/>
          <w:color w:val="000000"/>
          <w:sz w:val="24"/>
        </w:rPr>
        <w:t>ы</w:t>
      </w:r>
      <w:r w:rsidRPr="00F255B6">
        <w:rPr>
          <w:rFonts w:ascii="Times New Roman" w:hAnsi="Times New Roman" w:cs="Times New Roman"/>
          <w:color w:val="000000"/>
          <w:sz w:val="24"/>
        </w:rPr>
        <w:t xml:space="preserve"> Человек-</w:t>
      </w:r>
      <w:proofErr w:type="spellStart"/>
      <w:r w:rsidRPr="00F255B6">
        <w:rPr>
          <w:rFonts w:ascii="Times New Roman" w:hAnsi="Times New Roman" w:cs="Times New Roman"/>
          <w:color w:val="000000"/>
          <w:sz w:val="24"/>
        </w:rPr>
        <w:t>Посвящнного</w:t>
      </w:r>
      <w:proofErr w:type="spellEnd"/>
      <w:r w:rsidRPr="00F255B6">
        <w:rPr>
          <w:rFonts w:ascii="Times New Roman" w:hAnsi="Times New Roman" w:cs="Times New Roman"/>
          <w:color w:val="000000"/>
          <w:sz w:val="24"/>
        </w:rPr>
        <w:t xml:space="preserve"> 1562-го архетипа ИВДИВО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25-й Октоизвечной Всеедины Человек-Посвящённого 1046-го архетипа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26-й Ре-ИВДИВО Всеедины Человека-Посвя</w:t>
      </w:r>
      <w:r>
        <w:rPr>
          <w:rFonts w:ascii="Times New Roman" w:hAnsi="Times New Roman" w:cs="Times New Roman"/>
          <w:color w:val="000000"/>
          <w:sz w:val="24"/>
        </w:rPr>
        <w:t>щённого 1047-го архетипа ИВДИВО,</w:t>
      </w:r>
    </w:p>
    <w:p w:rsidR="00F255B6" w:rsidRP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27-й Ми-ИВДИВО Всеедины Человека-Посвя</w:t>
      </w:r>
      <w:r>
        <w:rPr>
          <w:rFonts w:ascii="Times New Roman" w:hAnsi="Times New Roman" w:cs="Times New Roman"/>
          <w:color w:val="000000"/>
          <w:sz w:val="24"/>
        </w:rPr>
        <w:t>щённого 1051-го архетипа ИВДИВО;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56-й Суперизвечной Октавы Человека-Ипостаси 568-го архетипа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57-</w:t>
      </w:r>
      <w:r>
        <w:rPr>
          <w:rFonts w:ascii="Times New Roman" w:hAnsi="Times New Roman" w:cs="Times New Roman"/>
          <w:color w:val="000000"/>
          <w:sz w:val="24"/>
        </w:rPr>
        <w:t>й</w:t>
      </w:r>
      <w:r w:rsidRPr="00F255B6">
        <w:rPr>
          <w:rFonts w:ascii="Times New Roman" w:hAnsi="Times New Roman" w:cs="Times New Roman"/>
          <w:color w:val="000000"/>
          <w:sz w:val="24"/>
        </w:rPr>
        <w:t xml:space="preserve"> До-ИВДИВО Октавы Человека-Ипостаси 5</w:t>
      </w:r>
      <w:r>
        <w:rPr>
          <w:rFonts w:ascii="Times New Roman" w:hAnsi="Times New Roman" w:cs="Times New Roman"/>
          <w:color w:val="000000"/>
          <w:sz w:val="24"/>
        </w:rPr>
        <w:t>69-го архетипа ИВДИВО,</w:t>
      </w:r>
    </w:p>
    <w:p w:rsidR="00F255B6" w:rsidRP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58-</w:t>
      </w:r>
      <w:r>
        <w:rPr>
          <w:rFonts w:ascii="Times New Roman" w:hAnsi="Times New Roman" w:cs="Times New Roman"/>
          <w:color w:val="000000"/>
          <w:sz w:val="24"/>
        </w:rPr>
        <w:t>й</w:t>
      </w:r>
      <w:r w:rsidRPr="00F255B6">
        <w:rPr>
          <w:rFonts w:ascii="Times New Roman" w:hAnsi="Times New Roman" w:cs="Times New Roman"/>
          <w:color w:val="000000"/>
          <w:sz w:val="24"/>
        </w:rPr>
        <w:t xml:space="preserve"> Ре-ИВДИВО Октавы Человека-</w:t>
      </w:r>
      <w:r>
        <w:rPr>
          <w:rFonts w:ascii="Times New Roman" w:hAnsi="Times New Roman" w:cs="Times New Roman"/>
          <w:color w:val="000000"/>
          <w:sz w:val="24"/>
        </w:rPr>
        <w:t>Ипостаси 570-го архетипа ИВДИВО;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86-й Октоизвечной Метагалактики Человека-Владыки 86-го архетипа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F255B6" w:rsidRP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 xml:space="preserve">87-й </w:t>
      </w:r>
      <w:proofErr w:type="spellStart"/>
      <w:r w:rsidRPr="00F255B6"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 w:rsidRPr="00F255B6">
        <w:rPr>
          <w:rFonts w:ascii="Times New Roman" w:hAnsi="Times New Roman" w:cs="Times New Roman"/>
          <w:color w:val="000000"/>
          <w:sz w:val="24"/>
        </w:rPr>
        <w:t xml:space="preserve"> Метагалактики Человек</w:t>
      </w:r>
      <w:r>
        <w:rPr>
          <w:rFonts w:ascii="Times New Roman" w:hAnsi="Times New Roman" w:cs="Times New Roman"/>
          <w:color w:val="000000"/>
          <w:sz w:val="24"/>
        </w:rPr>
        <w:t>а-Владыки 87-го архетипа ИВДИВО,</w:t>
      </w:r>
    </w:p>
    <w:p w:rsidR="00F255B6" w:rsidRDefault="00F255B6" w:rsidP="00F25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55B6">
        <w:rPr>
          <w:rFonts w:ascii="Times New Roman" w:hAnsi="Times New Roman" w:cs="Times New Roman"/>
          <w:color w:val="000000"/>
          <w:sz w:val="24"/>
        </w:rPr>
        <w:t>88-й Суперизвечной Метагалактики Человека-Владыки 88-го архетипа ИВДИВО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итоге, по состоянию на 01 августа 2024 г. 228 зданий Подразделения: 223 ИВДИВО-зданий в ИВДИВО-полисах Изначально Вышестоящего Отца и пять ИВДИВО-зданий в ИВДИВО-полисах ИВАС Кут Хуми.</w:t>
      </w:r>
    </w:p>
    <w:p w:rsidR="00F255B6" w:rsidRDefault="00F255B6" w:rsidP="00F255B6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Тренинг выхода всем составом Совета ИВО Подразделения в зал ИВО в 8193 архетипе ИВДИВО. Получилось.</w:t>
      </w:r>
    </w:p>
    <w:p w:rsidR="00F255B6" w:rsidRPr="00F255B6" w:rsidRDefault="00F255B6" w:rsidP="00F255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5B6">
        <w:rPr>
          <w:rFonts w:ascii="Times New Roman" w:hAnsi="Times New Roman" w:cs="Times New Roman"/>
          <w:b/>
          <w:color w:val="000000"/>
          <w:sz w:val="28"/>
          <w:szCs w:val="28"/>
        </w:rPr>
        <w:t>Решения:</w:t>
      </w:r>
    </w:p>
    <w:p w:rsidR="00F255B6" w:rsidRDefault="00F255B6" w:rsidP="00F255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Составить Планы Синтеза Организаций к 1 сентября 2024 г.</w:t>
      </w:r>
    </w:p>
    <w:p w:rsidR="00F255B6" w:rsidRDefault="00F255B6" w:rsidP="00F255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Тренинг.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Ведение Организаций ИВДИВО.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План Синтеза Организации.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Политика Подразделения ИВДИВО.</w:t>
      </w:r>
    </w:p>
    <w:p w:rsidR="00F255B6" w:rsidRDefault="00F255B6" w:rsidP="00F255B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F255B6" w:rsidRPr="00F255B6" w:rsidRDefault="00F255B6" w:rsidP="00F255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ИВДИВО-Секретарь: Бочоришвили Василя</w:t>
      </w:r>
    </w:p>
    <w:sectPr w:rsidR="00F255B6" w:rsidRPr="00F255B6" w:rsidSect="00F255B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B6"/>
    <w:rsid w:val="001B4453"/>
    <w:rsid w:val="001D25F2"/>
    <w:rsid w:val="00255BBD"/>
    <w:rsid w:val="00581A3B"/>
    <w:rsid w:val="00E213DC"/>
    <w:rsid w:val="00F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2024-08-02T15:30:00Z</dcterms:created>
  <dcterms:modified xsi:type="dcterms:W3CDTF">2024-08-02T15:30:00Z</dcterms:modified>
</cp:coreProperties>
</file>